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497" w:rsidRPr="00BE1497" w:rsidRDefault="00BE1497" w:rsidP="00BE1497">
      <w:pPr>
        <w:spacing w:after="240" w:line="240" w:lineRule="auto"/>
        <w:ind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Sayın AHMET DEMİRKAZIK,</w:t>
      </w:r>
    </w:p>
    <w:p w:rsidR="00BE1497" w:rsidRPr="00BE1497" w:rsidRDefault="00BE1497" w:rsidP="00BE1497">
      <w:pPr>
        <w:spacing w:after="240" w:line="240" w:lineRule="auto"/>
        <w:ind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 xml:space="preserve">Ülkemizde genişleyen </w:t>
      </w:r>
      <w:proofErr w:type="gramStart"/>
      <w:r w:rsidRPr="00BE1497">
        <w:rPr>
          <w:rFonts w:ascii="Lucida Sans Unicode" w:eastAsia="Times New Roman" w:hAnsi="Lucida Sans Unicode" w:cs="Lucida Sans Unicode"/>
          <w:b/>
          <w:bCs/>
          <w:color w:val="555555"/>
          <w:sz w:val="19"/>
          <w:szCs w:val="19"/>
          <w:lang w:eastAsia="tr-TR"/>
        </w:rPr>
        <w:t>imkanların</w:t>
      </w:r>
      <w:proofErr w:type="gramEnd"/>
      <w:r w:rsidRPr="00BE1497">
        <w:rPr>
          <w:rFonts w:ascii="Lucida Sans Unicode" w:eastAsia="Times New Roman" w:hAnsi="Lucida Sans Unicode" w:cs="Lucida Sans Unicode"/>
          <w:b/>
          <w:bCs/>
          <w:color w:val="555555"/>
          <w:sz w:val="19"/>
          <w:szCs w:val="19"/>
          <w:lang w:eastAsia="tr-TR"/>
        </w:rPr>
        <w:t xml:space="preserve"> ve sayısı hızla artan bilim insanı potansiyelinin, projeler kapsamında etkin olarak yer alması ve bu sayede projelerin niteliksel ve niceliksel olarak artmasının önemli ve gerekli olduğu düşünülmektedir. Bu amaçla, Araştırma Destek Programları Başkanlığı (ARDEB) tarafından TÜBİTAK Başkanlık Binası'nda (Ankara) bir dizi “Bilgilendirme Toplantısı ve Proje Önerisi Hazırlama Eğitimi” etkinliği düzenlenecektir. Eğitimciler, TÜBİTAK personeli ile alanında uzman ve tecrübeli kişiler olacaktır.</w:t>
      </w:r>
    </w:p>
    <w:p w:rsidR="00BE1497" w:rsidRPr="00BE1497" w:rsidRDefault="00BE1497" w:rsidP="00BE1497">
      <w:pPr>
        <w:spacing w:after="240" w:line="240" w:lineRule="auto"/>
        <w:ind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Bu etkinliklere katılacak kişilerin ARDEB bünyesindeki destek programlarına yönlendirilmesi, başvuru sırasında karşılaşabilecekleri sorunların önlenmesi, uygun proje yazım teknikleri ve kabiliyeti edinmelerinin sağlanması hedeflenmektedir. Katılmak istiyorsanız, aşağıda yer alan kayıt formunu doldurmanız ve size gelecek olan katılım davetini beklemeniz gerekmektedir. Etkinlik tarihleri TÜBİTAK tarafından belirlenecek ve katılım başvurusu yapan kişilerin oluşturduğu katılımcı havuzundan;</w:t>
      </w:r>
    </w:p>
    <w:p w:rsidR="00BE1497" w:rsidRPr="00BE1497" w:rsidRDefault="00BE1497" w:rsidP="00BE1497">
      <w:pPr>
        <w:numPr>
          <w:ilvl w:val="0"/>
          <w:numId w:val="1"/>
        </w:numPr>
        <w:spacing w:before="100" w:beforeAutospacing="1" w:after="100" w:afterAutospacing="1" w:line="240" w:lineRule="auto"/>
        <w:ind w:left="1665"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ARBİS kaydı onaylı ve güncel olan,</w:t>
      </w:r>
    </w:p>
    <w:p w:rsidR="00BE1497" w:rsidRPr="00BE1497" w:rsidRDefault="00BE1497" w:rsidP="00BE1497">
      <w:pPr>
        <w:numPr>
          <w:ilvl w:val="0"/>
          <w:numId w:val="1"/>
        </w:numPr>
        <w:spacing w:before="100" w:beforeAutospacing="1" w:after="100" w:afterAutospacing="1" w:line="240" w:lineRule="auto"/>
        <w:ind w:left="1665"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Doktora/Tıpta Uzmanlık/Sanatta Yeterlik derecesine sahip olan,</w:t>
      </w:r>
    </w:p>
    <w:p w:rsidR="00BE1497" w:rsidRPr="00BE1497" w:rsidRDefault="00BE1497" w:rsidP="00BE1497">
      <w:pPr>
        <w:numPr>
          <w:ilvl w:val="0"/>
          <w:numId w:val="1"/>
        </w:numPr>
        <w:spacing w:before="100" w:beforeAutospacing="1" w:after="100" w:afterAutospacing="1" w:line="240" w:lineRule="auto"/>
        <w:ind w:left="1665"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TÜBİTAK ARDEB Programları (1001, 1002, 1003, 1005, 1007, 1010, 1011, 3001, 3501) kapsamında Proje Yürütücüsü olarak destek almamış olan,</w:t>
      </w:r>
    </w:p>
    <w:p w:rsidR="00BE1497" w:rsidRPr="00BE1497" w:rsidRDefault="00BE1497" w:rsidP="00BE1497">
      <w:pPr>
        <w:numPr>
          <w:ilvl w:val="0"/>
          <w:numId w:val="1"/>
        </w:numPr>
        <w:spacing w:before="100" w:beforeAutospacing="1" w:after="100" w:afterAutospacing="1" w:line="240" w:lineRule="auto"/>
        <w:ind w:left="1665"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Daha önce bu etkinlikler kapsamında davet edilmemiş</w:t>
      </w:r>
    </w:p>
    <w:p w:rsidR="00BE1497" w:rsidRPr="00BE1497" w:rsidRDefault="00BE1497" w:rsidP="00BE1497">
      <w:pPr>
        <w:spacing w:after="240" w:line="240" w:lineRule="auto"/>
        <w:ind w:right="960"/>
        <w:rPr>
          <w:rFonts w:ascii="Lucida Sans Unicode" w:eastAsia="Times New Roman" w:hAnsi="Lucida Sans Unicode" w:cs="Lucida Sans Unicode"/>
          <w:b/>
          <w:bCs/>
          <w:color w:val="555555"/>
          <w:sz w:val="19"/>
          <w:szCs w:val="19"/>
          <w:lang w:eastAsia="tr-TR"/>
        </w:rPr>
      </w:pPr>
      <w:proofErr w:type="gramStart"/>
      <w:r w:rsidRPr="00BE1497">
        <w:rPr>
          <w:rFonts w:ascii="Lucida Sans Unicode" w:eastAsia="Times New Roman" w:hAnsi="Lucida Sans Unicode" w:cs="Lucida Sans Unicode"/>
          <w:b/>
          <w:bCs/>
          <w:color w:val="555555"/>
          <w:sz w:val="19"/>
          <w:szCs w:val="19"/>
          <w:lang w:eastAsia="tr-TR"/>
        </w:rPr>
        <w:t>olan</w:t>
      </w:r>
      <w:proofErr w:type="gramEnd"/>
      <w:r w:rsidRPr="00BE1497">
        <w:rPr>
          <w:rFonts w:ascii="Lucida Sans Unicode" w:eastAsia="Times New Roman" w:hAnsi="Lucida Sans Unicode" w:cs="Lucida Sans Unicode"/>
          <w:b/>
          <w:bCs/>
          <w:color w:val="555555"/>
          <w:sz w:val="19"/>
          <w:szCs w:val="19"/>
          <w:lang w:eastAsia="tr-TR"/>
        </w:rPr>
        <w:t xml:space="preserve"> kişilerle (belirlenen kontenjanlar dahilinde) iletişime geçilerek etkinlik detayları iletilecektir. Etkinlik sonunda tüm katılımcılara "Katılım Belgesi" takdim edilecektir.</w:t>
      </w:r>
    </w:p>
    <w:p w:rsidR="00BE1497" w:rsidRPr="00BE1497" w:rsidRDefault="00BE1497" w:rsidP="00BE1497">
      <w:pPr>
        <w:spacing w:after="240" w:line="240" w:lineRule="auto"/>
        <w:ind w:right="960"/>
        <w:jc w:val="center"/>
        <w:rPr>
          <w:rFonts w:ascii="Lucida Sans Unicode" w:eastAsia="Times New Roman" w:hAnsi="Lucida Sans Unicode" w:cs="Lucida Sans Unicode"/>
          <w:b/>
          <w:bCs/>
          <w:color w:val="555555"/>
          <w:sz w:val="19"/>
          <w:szCs w:val="19"/>
          <w:lang w:eastAsia="tr-TR"/>
        </w:rPr>
      </w:pPr>
      <w:hyperlink r:id="rId5" w:tgtFrame="_blank" w:history="1">
        <w:r w:rsidRPr="00BE1497">
          <w:rPr>
            <w:rFonts w:ascii="Lucida Sans Unicode" w:eastAsia="Times New Roman" w:hAnsi="Lucida Sans Unicode" w:cs="Lucida Sans Unicode"/>
            <w:b/>
            <w:bCs/>
            <w:color w:val="0000FF"/>
            <w:sz w:val="19"/>
            <w:szCs w:val="19"/>
            <w:u w:val="single"/>
            <w:lang w:eastAsia="tr-TR"/>
          </w:rPr>
          <w:t>KAYIT FORMU İÇİN TIKLAYINIZ</w:t>
        </w:r>
      </w:hyperlink>
    </w:p>
    <w:p w:rsidR="00BE1497" w:rsidRPr="00BE1497" w:rsidRDefault="00BE1497" w:rsidP="00BE1497">
      <w:pPr>
        <w:spacing w:after="240" w:line="240" w:lineRule="auto"/>
        <w:ind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Saygılarımızla.</w:t>
      </w:r>
    </w:p>
    <w:p w:rsidR="00BE1497" w:rsidRPr="00BE1497" w:rsidRDefault="00BE1497" w:rsidP="00BE1497">
      <w:pPr>
        <w:spacing w:after="240" w:line="240" w:lineRule="auto"/>
        <w:ind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 TÜBİTAK Araştırma Destek Programları Başkanlığı</w:t>
      </w:r>
    </w:p>
    <w:p w:rsidR="00BE1497" w:rsidRPr="00BE1497" w:rsidRDefault="00BE1497" w:rsidP="00BE1497">
      <w:pPr>
        <w:spacing w:line="240" w:lineRule="auto"/>
        <w:ind w:right="960"/>
        <w:rPr>
          <w:rFonts w:ascii="Lucida Sans Unicode" w:eastAsia="Times New Roman" w:hAnsi="Lucida Sans Unicode" w:cs="Lucida Sans Unicode"/>
          <w:b/>
          <w:bCs/>
          <w:color w:val="555555"/>
          <w:sz w:val="19"/>
          <w:szCs w:val="19"/>
          <w:lang w:eastAsia="tr-TR"/>
        </w:rPr>
      </w:pPr>
      <w:r w:rsidRPr="00BE1497">
        <w:rPr>
          <w:rFonts w:ascii="Lucida Sans Unicode" w:eastAsia="Times New Roman" w:hAnsi="Lucida Sans Unicode" w:cs="Lucida Sans Unicode"/>
          <w:b/>
          <w:bCs/>
          <w:color w:val="555555"/>
          <w:sz w:val="19"/>
          <w:szCs w:val="19"/>
          <w:lang w:eastAsia="tr-TR"/>
        </w:rPr>
        <w:t>ÖNEMLİ NOT: Eğitim ücretsizdir. Ancak, kişilere yol veya konaklama ile ilgili bir ödeme yapılmayacaktır.</w:t>
      </w:r>
    </w:p>
    <w:p w:rsidR="0019213C" w:rsidRDefault="0019213C"/>
    <w:sectPr w:rsidR="0019213C" w:rsidSect="001921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46FC9"/>
    <w:multiLevelType w:val="multilevel"/>
    <w:tmpl w:val="CF10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1497"/>
    <w:rsid w:val="0019213C"/>
    <w:rsid w:val="00680B27"/>
    <w:rsid w:val="00BE14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1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463413">
      <w:bodyDiv w:val="1"/>
      <w:marLeft w:val="0"/>
      <w:marRight w:val="0"/>
      <w:marTop w:val="0"/>
      <w:marBottom w:val="0"/>
      <w:divBdr>
        <w:top w:val="none" w:sz="0" w:space="0" w:color="auto"/>
        <w:left w:val="none" w:sz="0" w:space="0" w:color="auto"/>
        <w:bottom w:val="none" w:sz="0" w:space="0" w:color="auto"/>
        <w:right w:val="none" w:sz="0" w:space="0" w:color="auto"/>
      </w:divBdr>
      <w:divsChild>
        <w:div w:id="615866569">
          <w:marLeft w:val="0"/>
          <w:marRight w:val="0"/>
          <w:marTop w:val="0"/>
          <w:marBottom w:val="0"/>
          <w:divBdr>
            <w:top w:val="none" w:sz="0" w:space="0" w:color="auto"/>
            <w:left w:val="none" w:sz="0" w:space="0" w:color="auto"/>
            <w:bottom w:val="none" w:sz="0" w:space="0" w:color="auto"/>
            <w:right w:val="none" w:sz="0" w:space="0" w:color="auto"/>
          </w:divBdr>
          <w:divsChild>
            <w:div w:id="947665098">
              <w:marLeft w:val="0"/>
              <w:marRight w:val="0"/>
              <w:marTop w:val="0"/>
              <w:marBottom w:val="0"/>
              <w:divBdr>
                <w:top w:val="none" w:sz="0" w:space="0" w:color="auto"/>
                <w:left w:val="none" w:sz="0" w:space="0" w:color="auto"/>
                <w:bottom w:val="none" w:sz="0" w:space="0" w:color="auto"/>
                <w:right w:val="none" w:sz="0" w:space="0" w:color="auto"/>
              </w:divBdr>
              <w:divsChild>
                <w:div w:id="332416823">
                  <w:marLeft w:val="0"/>
                  <w:marRight w:val="0"/>
                  <w:marTop w:val="0"/>
                  <w:marBottom w:val="0"/>
                  <w:divBdr>
                    <w:top w:val="none" w:sz="0" w:space="0" w:color="auto"/>
                    <w:left w:val="none" w:sz="0" w:space="0" w:color="auto"/>
                    <w:bottom w:val="none" w:sz="0" w:space="0" w:color="auto"/>
                    <w:right w:val="none" w:sz="0" w:space="0" w:color="auto"/>
                  </w:divBdr>
                  <w:divsChild>
                    <w:div w:id="559370630">
                      <w:marLeft w:val="0"/>
                      <w:marRight w:val="0"/>
                      <w:marTop w:val="0"/>
                      <w:marBottom w:val="0"/>
                      <w:divBdr>
                        <w:top w:val="none" w:sz="0" w:space="0" w:color="auto"/>
                        <w:left w:val="none" w:sz="0" w:space="0" w:color="auto"/>
                        <w:bottom w:val="none" w:sz="0" w:space="0" w:color="auto"/>
                        <w:right w:val="none" w:sz="0" w:space="0" w:color="auto"/>
                      </w:divBdr>
                      <w:divsChild>
                        <w:div w:id="117646890">
                          <w:marLeft w:val="0"/>
                          <w:marRight w:val="0"/>
                          <w:marTop w:val="0"/>
                          <w:marBottom w:val="0"/>
                          <w:divBdr>
                            <w:top w:val="none" w:sz="0" w:space="0" w:color="auto"/>
                            <w:left w:val="none" w:sz="0" w:space="0" w:color="auto"/>
                            <w:bottom w:val="none" w:sz="0" w:space="0" w:color="auto"/>
                            <w:right w:val="none" w:sz="0" w:space="0" w:color="auto"/>
                          </w:divBdr>
                          <w:divsChild>
                            <w:div w:id="468209773">
                              <w:marLeft w:val="0"/>
                              <w:marRight w:val="0"/>
                              <w:marTop w:val="0"/>
                              <w:marBottom w:val="0"/>
                              <w:divBdr>
                                <w:top w:val="none" w:sz="0" w:space="0" w:color="auto"/>
                                <w:left w:val="none" w:sz="0" w:space="0" w:color="auto"/>
                                <w:bottom w:val="none" w:sz="0" w:space="0" w:color="auto"/>
                                <w:right w:val="none" w:sz="0" w:space="0" w:color="auto"/>
                              </w:divBdr>
                              <w:divsChild>
                                <w:div w:id="1747993218">
                                  <w:marLeft w:val="0"/>
                                  <w:marRight w:val="0"/>
                                  <w:marTop w:val="0"/>
                                  <w:marBottom w:val="0"/>
                                  <w:divBdr>
                                    <w:top w:val="none" w:sz="0" w:space="0" w:color="auto"/>
                                    <w:left w:val="none" w:sz="0" w:space="0" w:color="auto"/>
                                    <w:bottom w:val="none" w:sz="0" w:space="0" w:color="auto"/>
                                    <w:right w:val="none" w:sz="0" w:space="0" w:color="auto"/>
                                  </w:divBdr>
                                  <w:divsChild>
                                    <w:div w:id="692998309">
                                      <w:marLeft w:val="0"/>
                                      <w:marRight w:val="0"/>
                                      <w:marTop w:val="0"/>
                                      <w:marBottom w:val="0"/>
                                      <w:divBdr>
                                        <w:top w:val="none" w:sz="0" w:space="0" w:color="auto"/>
                                        <w:left w:val="none" w:sz="0" w:space="0" w:color="auto"/>
                                        <w:bottom w:val="none" w:sz="0" w:space="0" w:color="auto"/>
                                        <w:right w:val="none" w:sz="0" w:space="0" w:color="auto"/>
                                      </w:divBdr>
                                      <w:divsChild>
                                        <w:div w:id="735084083">
                                          <w:marLeft w:val="0"/>
                                          <w:marRight w:val="0"/>
                                          <w:marTop w:val="0"/>
                                          <w:marBottom w:val="0"/>
                                          <w:divBdr>
                                            <w:top w:val="none" w:sz="0" w:space="0" w:color="auto"/>
                                            <w:left w:val="none" w:sz="0" w:space="0" w:color="auto"/>
                                            <w:bottom w:val="none" w:sz="0" w:space="0" w:color="auto"/>
                                            <w:right w:val="none" w:sz="0" w:space="0" w:color="auto"/>
                                          </w:divBdr>
                                          <w:divsChild>
                                            <w:div w:id="72164662">
                                              <w:marLeft w:val="0"/>
                                              <w:marRight w:val="0"/>
                                              <w:marTop w:val="0"/>
                                              <w:marBottom w:val="0"/>
                                              <w:divBdr>
                                                <w:top w:val="single" w:sz="12" w:space="2" w:color="FFFFCC"/>
                                                <w:left w:val="single" w:sz="12" w:space="2" w:color="FFFFCC"/>
                                                <w:bottom w:val="single" w:sz="12" w:space="2" w:color="FFFFCC"/>
                                                <w:right w:val="single" w:sz="12" w:space="0" w:color="FFFFCC"/>
                                              </w:divBdr>
                                              <w:divsChild>
                                                <w:div w:id="2139255306">
                                                  <w:marLeft w:val="0"/>
                                                  <w:marRight w:val="0"/>
                                                  <w:marTop w:val="0"/>
                                                  <w:marBottom w:val="0"/>
                                                  <w:divBdr>
                                                    <w:top w:val="none" w:sz="0" w:space="0" w:color="auto"/>
                                                    <w:left w:val="none" w:sz="0" w:space="0" w:color="auto"/>
                                                    <w:bottom w:val="none" w:sz="0" w:space="0" w:color="auto"/>
                                                    <w:right w:val="none" w:sz="0" w:space="0" w:color="auto"/>
                                                  </w:divBdr>
                                                  <w:divsChild>
                                                    <w:div w:id="440077770">
                                                      <w:marLeft w:val="0"/>
                                                      <w:marRight w:val="0"/>
                                                      <w:marTop w:val="0"/>
                                                      <w:marBottom w:val="0"/>
                                                      <w:divBdr>
                                                        <w:top w:val="none" w:sz="0" w:space="0" w:color="auto"/>
                                                        <w:left w:val="none" w:sz="0" w:space="0" w:color="auto"/>
                                                        <w:bottom w:val="none" w:sz="0" w:space="0" w:color="auto"/>
                                                        <w:right w:val="none" w:sz="0" w:space="0" w:color="auto"/>
                                                      </w:divBdr>
                                                      <w:divsChild>
                                                        <w:div w:id="1435395677">
                                                          <w:marLeft w:val="0"/>
                                                          <w:marRight w:val="0"/>
                                                          <w:marTop w:val="0"/>
                                                          <w:marBottom w:val="0"/>
                                                          <w:divBdr>
                                                            <w:top w:val="none" w:sz="0" w:space="0" w:color="auto"/>
                                                            <w:left w:val="none" w:sz="0" w:space="0" w:color="auto"/>
                                                            <w:bottom w:val="none" w:sz="0" w:space="0" w:color="auto"/>
                                                            <w:right w:val="none" w:sz="0" w:space="0" w:color="auto"/>
                                                          </w:divBdr>
                                                          <w:divsChild>
                                                            <w:div w:id="1930432642">
                                                              <w:marLeft w:val="0"/>
                                                              <w:marRight w:val="0"/>
                                                              <w:marTop w:val="0"/>
                                                              <w:marBottom w:val="0"/>
                                                              <w:divBdr>
                                                                <w:top w:val="none" w:sz="0" w:space="0" w:color="auto"/>
                                                                <w:left w:val="none" w:sz="0" w:space="0" w:color="auto"/>
                                                                <w:bottom w:val="none" w:sz="0" w:space="0" w:color="auto"/>
                                                                <w:right w:val="none" w:sz="0" w:space="0" w:color="auto"/>
                                                              </w:divBdr>
                                                              <w:divsChild>
                                                                <w:div w:id="1572738039">
                                                                  <w:marLeft w:val="0"/>
                                                                  <w:marRight w:val="0"/>
                                                                  <w:marTop w:val="0"/>
                                                                  <w:marBottom w:val="0"/>
                                                                  <w:divBdr>
                                                                    <w:top w:val="none" w:sz="0" w:space="0" w:color="auto"/>
                                                                    <w:left w:val="none" w:sz="0" w:space="0" w:color="auto"/>
                                                                    <w:bottom w:val="none" w:sz="0" w:space="0" w:color="auto"/>
                                                                    <w:right w:val="none" w:sz="0" w:space="0" w:color="auto"/>
                                                                  </w:divBdr>
                                                                  <w:divsChild>
                                                                    <w:div w:id="1907764546">
                                                                      <w:marLeft w:val="0"/>
                                                                      <w:marRight w:val="0"/>
                                                                      <w:marTop w:val="0"/>
                                                                      <w:marBottom w:val="0"/>
                                                                      <w:divBdr>
                                                                        <w:top w:val="none" w:sz="0" w:space="0" w:color="auto"/>
                                                                        <w:left w:val="none" w:sz="0" w:space="0" w:color="auto"/>
                                                                        <w:bottom w:val="none" w:sz="0" w:space="0" w:color="auto"/>
                                                                        <w:right w:val="none" w:sz="0" w:space="0" w:color="auto"/>
                                                                      </w:divBdr>
                                                                      <w:divsChild>
                                                                        <w:div w:id="2077238898">
                                                                          <w:marLeft w:val="0"/>
                                                                          <w:marRight w:val="0"/>
                                                                          <w:marTop w:val="0"/>
                                                                          <w:marBottom w:val="0"/>
                                                                          <w:divBdr>
                                                                            <w:top w:val="none" w:sz="0" w:space="0" w:color="auto"/>
                                                                            <w:left w:val="none" w:sz="0" w:space="0" w:color="auto"/>
                                                                            <w:bottom w:val="none" w:sz="0" w:space="0" w:color="auto"/>
                                                                            <w:right w:val="none" w:sz="0" w:space="0" w:color="auto"/>
                                                                          </w:divBdr>
                                                                          <w:divsChild>
                                                                            <w:div w:id="1730306158">
                                                                              <w:marLeft w:val="0"/>
                                                                              <w:marRight w:val="0"/>
                                                                              <w:marTop w:val="0"/>
                                                                              <w:marBottom w:val="0"/>
                                                                              <w:divBdr>
                                                                                <w:top w:val="none" w:sz="0" w:space="0" w:color="auto"/>
                                                                                <w:left w:val="none" w:sz="0" w:space="0" w:color="auto"/>
                                                                                <w:bottom w:val="none" w:sz="0" w:space="0" w:color="auto"/>
                                                                                <w:right w:val="none" w:sz="0" w:space="0" w:color="auto"/>
                                                                              </w:divBdr>
                                                                              <w:divsChild>
                                                                                <w:div w:id="1115557852">
                                                                                  <w:marLeft w:val="0"/>
                                                                                  <w:marRight w:val="0"/>
                                                                                  <w:marTop w:val="0"/>
                                                                                  <w:marBottom w:val="0"/>
                                                                                  <w:divBdr>
                                                                                    <w:top w:val="none" w:sz="0" w:space="0" w:color="auto"/>
                                                                                    <w:left w:val="none" w:sz="0" w:space="0" w:color="auto"/>
                                                                                    <w:bottom w:val="none" w:sz="0" w:space="0" w:color="auto"/>
                                                                                    <w:right w:val="none" w:sz="0" w:space="0" w:color="auto"/>
                                                                                  </w:divBdr>
                                                                                  <w:divsChild>
                                                                                    <w:div w:id="1957250775">
                                                                                      <w:marLeft w:val="0"/>
                                                                                      <w:marRight w:val="0"/>
                                                                                      <w:marTop w:val="0"/>
                                                                                      <w:marBottom w:val="0"/>
                                                                                      <w:divBdr>
                                                                                        <w:top w:val="none" w:sz="0" w:space="0" w:color="auto"/>
                                                                                        <w:left w:val="none" w:sz="0" w:space="0" w:color="auto"/>
                                                                                        <w:bottom w:val="none" w:sz="0" w:space="0" w:color="auto"/>
                                                                                        <w:right w:val="none" w:sz="0" w:space="0" w:color="auto"/>
                                                                                      </w:divBdr>
                                                                                      <w:divsChild>
                                                                                        <w:div w:id="799417630">
                                                                                          <w:marLeft w:val="0"/>
                                                                                          <w:marRight w:val="120"/>
                                                                                          <w:marTop w:val="0"/>
                                                                                          <w:marBottom w:val="150"/>
                                                                                          <w:divBdr>
                                                                                            <w:top w:val="single" w:sz="2" w:space="0" w:color="EFEFEF"/>
                                                                                            <w:left w:val="single" w:sz="6" w:space="0" w:color="EFEFEF"/>
                                                                                            <w:bottom w:val="single" w:sz="6" w:space="0" w:color="E2E2E2"/>
                                                                                            <w:right w:val="single" w:sz="6" w:space="0" w:color="EFEFEF"/>
                                                                                          </w:divBdr>
                                                                                          <w:divsChild>
                                                                                            <w:div w:id="2114279438">
                                                                                              <w:marLeft w:val="0"/>
                                                                                              <w:marRight w:val="0"/>
                                                                                              <w:marTop w:val="0"/>
                                                                                              <w:marBottom w:val="0"/>
                                                                                              <w:divBdr>
                                                                                                <w:top w:val="none" w:sz="0" w:space="0" w:color="auto"/>
                                                                                                <w:left w:val="none" w:sz="0" w:space="0" w:color="auto"/>
                                                                                                <w:bottom w:val="none" w:sz="0" w:space="0" w:color="auto"/>
                                                                                                <w:right w:val="none" w:sz="0" w:space="0" w:color="auto"/>
                                                                                              </w:divBdr>
                                                                                              <w:divsChild>
                                                                                                <w:div w:id="936904841">
                                                                                                  <w:marLeft w:val="0"/>
                                                                                                  <w:marRight w:val="0"/>
                                                                                                  <w:marTop w:val="0"/>
                                                                                                  <w:marBottom w:val="0"/>
                                                                                                  <w:divBdr>
                                                                                                    <w:top w:val="none" w:sz="0" w:space="0" w:color="auto"/>
                                                                                                    <w:left w:val="none" w:sz="0" w:space="0" w:color="auto"/>
                                                                                                    <w:bottom w:val="none" w:sz="0" w:space="0" w:color="auto"/>
                                                                                                    <w:right w:val="none" w:sz="0" w:space="0" w:color="auto"/>
                                                                                                  </w:divBdr>
                                                                                                  <w:divsChild>
                                                                                                    <w:div w:id="542670224">
                                                                                                      <w:marLeft w:val="0"/>
                                                                                                      <w:marRight w:val="0"/>
                                                                                                      <w:marTop w:val="0"/>
                                                                                                      <w:marBottom w:val="0"/>
                                                                                                      <w:divBdr>
                                                                                                        <w:top w:val="none" w:sz="0" w:space="0" w:color="auto"/>
                                                                                                        <w:left w:val="none" w:sz="0" w:space="0" w:color="auto"/>
                                                                                                        <w:bottom w:val="none" w:sz="0" w:space="0" w:color="auto"/>
                                                                                                        <w:right w:val="none" w:sz="0" w:space="0" w:color="auto"/>
                                                                                                      </w:divBdr>
                                                                                                      <w:divsChild>
                                                                                                        <w:div w:id="840121939">
                                                                                                          <w:marLeft w:val="0"/>
                                                                                                          <w:marRight w:val="0"/>
                                                                                                          <w:marTop w:val="0"/>
                                                                                                          <w:marBottom w:val="0"/>
                                                                                                          <w:divBdr>
                                                                                                            <w:top w:val="none" w:sz="0" w:space="0" w:color="auto"/>
                                                                                                            <w:left w:val="none" w:sz="0" w:space="0" w:color="auto"/>
                                                                                                            <w:bottom w:val="none" w:sz="0" w:space="0" w:color="auto"/>
                                                                                                            <w:right w:val="none" w:sz="0" w:space="0" w:color="auto"/>
                                                                                                          </w:divBdr>
                                                                                                          <w:divsChild>
                                                                                                            <w:div w:id="621493697">
                                                                                                              <w:marLeft w:val="0"/>
                                                                                                              <w:marRight w:val="0"/>
                                                                                                              <w:marTop w:val="0"/>
                                                                                                              <w:marBottom w:val="0"/>
                                                                                                              <w:divBdr>
                                                                                                                <w:top w:val="single" w:sz="2" w:space="4" w:color="D8D8D8"/>
                                                                                                                <w:left w:val="single" w:sz="2" w:space="0" w:color="D8D8D8"/>
                                                                                                                <w:bottom w:val="single" w:sz="2" w:space="4" w:color="D8D8D8"/>
                                                                                                                <w:right w:val="single" w:sz="2" w:space="0" w:color="D8D8D8"/>
                                                                                                              </w:divBdr>
                                                                                                              <w:divsChild>
                                                                                                                <w:div w:id="1853377989">
                                                                                                                  <w:marLeft w:val="0"/>
                                                                                                                  <w:marRight w:val="0"/>
                                                                                                                  <w:marTop w:val="0"/>
                                                                                                                  <w:marBottom w:val="0"/>
                                                                                                                  <w:divBdr>
                                                                                                                    <w:top w:val="none" w:sz="0" w:space="0" w:color="auto"/>
                                                                                                                    <w:left w:val="none" w:sz="0" w:space="0" w:color="auto"/>
                                                                                                                    <w:bottom w:val="none" w:sz="0" w:space="0" w:color="auto"/>
                                                                                                                    <w:right w:val="none" w:sz="0" w:space="0" w:color="auto"/>
                                                                                                                  </w:divBdr>
                                                                                                                  <w:divsChild>
                                                                                                                    <w:div w:id="201526886">
                                                                                                                      <w:marLeft w:val="0"/>
                                                                                                                      <w:marRight w:val="0"/>
                                                                                                                      <w:marTop w:val="0"/>
                                                                                                                      <w:marBottom w:val="0"/>
                                                                                                                      <w:divBdr>
                                                                                                                        <w:top w:val="none" w:sz="0" w:space="0" w:color="auto"/>
                                                                                                                        <w:left w:val="none" w:sz="0" w:space="0" w:color="auto"/>
                                                                                                                        <w:bottom w:val="none" w:sz="0" w:space="0" w:color="auto"/>
                                                                                                                        <w:right w:val="none" w:sz="0" w:space="0" w:color="auto"/>
                                                                                                                      </w:divBdr>
                                                                                                                      <w:divsChild>
                                                                                                                        <w:div w:id="190339222">
                                                                                                                          <w:marLeft w:val="0"/>
                                                                                                                          <w:marRight w:val="0"/>
                                                                                                                          <w:marTop w:val="0"/>
                                                                                                                          <w:marBottom w:val="0"/>
                                                                                                                          <w:divBdr>
                                                                                                                            <w:top w:val="none" w:sz="0" w:space="0" w:color="auto"/>
                                                                                                                            <w:left w:val="none" w:sz="0" w:space="0" w:color="auto"/>
                                                                                                                            <w:bottom w:val="none" w:sz="0" w:space="0" w:color="auto"/>
                                                                                                                            <w:right w:val="none" w:sz="0" w:space="0" w:color="auto"/>
                                                                                                                          </w:divBdr>
                                                                                                                          <w:divsChild>
                                                                                                                            <w:div w:id="1672442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52237">
                                                                                                                                  <w:marLeft w:val="0"/>
                                                                                                                                  <w:marRight w:val="0"/>
                                                                                                                                  <w:marTop w:val="0"/>
                                                                                                                                  <w:marBottom w:val="0"/>
                                                                                                                                  <w:divBdr>
                                                                                                                                    <w:top w:val="none" w:sz="0" w:space="0" w:color="auto"/>
                                                                                                                                    <w:left w:val="none" w:sz="0" w:space="0" w:color="auto"/>
                                                                                                                                    <w:bottom w:val="none" w:sz="0" w:space="0" w:color="auto"/>
                                                                                                                                    <w:right w:val="none" w:sz="0" w:space="0" w:color="auto"/>
                                                                                                                                  </w:divBdr>
                                                                                                                                  <w:divsChild>
                                                                                                                                    <w:div w:id="339740855">
                                                                                                                                      <w:marLeft w:val="0"/>
                                                                                                                                      <w:marRight w:val="0"/>
                                                                                                                                      <w:marTop w:val="0"/>
                                                                                                                                      <w:marBottom w:val="300"/>
                                                                                                                                      <w:divBdr>
                                                                                                                                        <w:top w:val="none" w:sz="0" w:space="0" w:color="auto"/>
                                                                                                                                        <w:left w:val="none" w:sz="0" w:space="0" w:color="auto"/>
                                                                                                                                        <w:bottom w:val="none" w:sz="0" w:space="0" w:color="auto"/>
                                                                                                                                        <w:right w:val="none" w:sz="0" w:space="0" w:color="auto"/>
                                                                                                                                      </w:divBdr>
                                                                                                                                      <w:divsChild>
                                                                                                                                        <w:div w:id="682098818">
                                                                                                                                          <w:marLeft w:val="0"/>
                                                                                                                                          <w:marRight w:val="0"/>
                                                                                                                                          <w:marTop w:val="0"/>
                                                                                                                                          <w:marBottom w:val="240"/>
                                                                                                                                          <w:divBdr>
                                                                                                                                            <w:top w:val="none" w:sz="0" w:space="0" w:color="auto"/>
                                                                                                                                            <w:left w:val="none" w:sz="0" w:space="0" w:color="auto"/>
                                                                                                                                            <w:bottom w:val="none" w:sz="0" w:space="0" w:color="auto"/>
                                                                                                                                            <w:right w:val="none" w:sz="0" w:space="0" w:color="auto"/>
                                                                                                                                          </w:divBdr>
                                                                                                                                        </w:div>
                                                                                                                                        <w:div w:id="2102217304">
                                                                                                                                          <w:marLeft w:val="0"/>
                                                                                                                                          <w:marRight w:val="0"/>
                                                                                                                                          <w:marTop w:val="0"/>
                                                                                                                                          <w:marBottom w:val="240"/>
                                                                                                                                          <w:divBdr>
                                                                                                                                            <w:top w:val="none" w:sz="0" w:space="0" w:color="auto"/>
                                                                                                                                            <w:left w:val="none" w:sz="0" w:space="0" w:color="auto"/>
                                                                                                                                            <w:bottom w:val="none" w:sz="0" w:space="0" w:color="auto"/>
                                                                                                                                            <w:right w:val="none" w:sz="0" w:space="0" w:color="auto"/>
                                                                                                                                          </w:divBdr>
                                                                                                                                        </w:div>
                                                                                                                                        <w:div w:id="1101561447">
                                                                                                                                          <w:marLeft w:val="0"/>
                                                                                                                                          <w:marRight w:val="0"/>
                                                                                                                                          <w:marTop w:val="0"/>
                                                                                                                                          <w:marBottom w:val="240"/>
                                                                                                                                          <w:divBdr>
                                                                                                                                            <w:top w:val="none" w:sz="0" w:space="0" w:color="auto"/>
                                                                                                                                            <w:left w:val="none" w:sz="0" w:space="0" w:color="auto"/>
                                                                                                                                            <w:bottom w:val="none" w:sz="0" w:space="0" w:color="auto"/>
                                                                                                                                            <w:right w:val="none" w:sz="0" w:space="0" w:color="auto"/>
                                                                                                                                          </w:divBdr>
                                                                                                                                        </w:div>
                                                                                                                                        <w:div w:id="13760059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yit.tubitak.gov.tr/index.php?sid=95377"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Company>Hewlett-Packard Company</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etkikurul</dc:creator>
  <cp:lastModifiedBy>etkikurul</cp:lastModifiedBy>
  <cp:revision>1</cp:revision>
  <dcterms:created xsi:type="dcterms:W3CDTF">2014-03-06T05:39:00Z</dcterms:created>
  <dcterms:modified xsi:type="dcterms:W3CDTF">2014-03-06T05:40:00Z</dcterms:modified>
</cp:coreProperties>
</file>